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pPr>
      <w:r>
        <w:rPr>
          <w:b/>
          <w:color w:val="ED7D31" w:themeColor="accent2"/>
        </w:rPr>
        <w:t xml:space="preserve"> </w:t>
      </w:r>
    </w:p>
    <w:p>
      <w:pPr>
        <w:pStyle w:val="Normal"/>
        <w:tabs>
          <w:tab w:val="left" w:pos="709" w:leader="none"/>
        </w:tabs>
        <w:spacing w:lineRule="auto" w:line="240" w:before="0" w:after="0"/>
        <w:jc w:val="center"/>
        <w:rPr>
          <w:b/>
          <w:b/>
          <w:bCs/>
          <w:color w:val="A3238E"/>
          <w:sz w:val="30"/>
          <w:szCs w:val="30"/>
          <w:u w:val="single"/>
        </w:rPr>
      </w:pPr>
      <w:r>
        <w:rPr>
          <w:b/>
          <w:bCs/>
          <w:color w:val="A3238E"/>
          <w:sz w:val="30"/>
          <w:szCs w:val="30"/>
          <w:u w:val="single"/>
        </w:rPr>
        <w:t>Formulaire</w:t>
      </w:r>
      <w:r>
        <w:rPr>
          <w:b/>
          <w:bCs/>
          <w:color w:val="A3238E"/>
          <w:sz w:val="30"/>
          <w:szCs w:val="30"/>
          <w:u w:val="single"/>
        </w:rPr>
        <w:t xml:space="preserve"> d’inscription</w:t>
      </w:r>
    </w:p>
    <w:p>
      <w:pPr>
        <w:pStyle w:val="Normal"/>
        <w:tabs>
          <w:tab w:val="left" w:pos="709" w:leader="none"/>
        </w:tabs>
        <w:spacing w:lineRule="auto" w:line="240" w:before="0" w:after="0"/>
        <w:jc w:val="center"/>
        <w:rPr>
          <w:sz w:val="20"/>
          <w:szCs w:val="20"/>
          <w:u w:val="single"/>
        </w:rPr>
      </w:pPr>
      <w:r>
        <w:rPr>
          <w:sz w:val="20"/>
          <w:szCs w:val="20"/>
          <w:u w:val="single"/>
        </w:rPr>
      </w:r>
    </w:p>
    <w:p>
      <w:pPr>
        <w:pStyle w:val="Normal"/>
        <w:tabs>
          <w:tab w:val="left" w:pos="709" w:leader="none"/>
        </w:tabs>
        <w:spacing w:lineRule="auto" w:line="240" w:before="0" w:after="0"/>
        <w:rPr/>
      </w:pPr>
      <w:r>
        <w:rPr>
          <w:sz w:val="20"/>
          <w:szCs w:val="20"/>
        </w:rPr>
        <w:t xml:space="preserve">À compléter, signer et renvoyer à </w:t>
      </w:r>
      <w:hyperlink r:id="rId2">
        <w:r>
          <w:rPr>
            <w:rStyle w:val="LienInternet"/>
            <w:sz w:val="20"/>
            <w:szCs w:val="20"/>
          </w:rPr>
          <w:t>charlotte.jean@inforjeunes.be</w:t>
        </w:r>
      </w:hyperlink>
      <w:r>
        <w:rPr>
          <w:sz w:val="20"/>
          <w:szCs w:val="20"/>
        </w:rPr>
        <w:t xml:space="preserve"> </w:t>
      </w:r>
    </w:p>
    <w:p>
      <w:pPr>
        <w:pStyle w:val="Normal"/>
        <w:tabs>
          <w:tab w:val="left" w:pos="709" w:leader="none"/>
        </w:tabs>
        <w:spacing w:lineRule="auto" w:line="240" w:before="0" w:after="0"/>
        <w:rPr>
          <w:sz w:val="20"/>
          <w:szCs w:val="20"/>
        </w:rPr>
      </w:pPr>
      <w:r>
        <w:rPr>
          <w:sz w:val="20"/>
          <w:szCs w:val="20"/>
        </w:rPr>
      </w:r>
    </w:p>
    <w:p>
      <w:pPr>
        <w:pStyle w:val="Normal"/>
        <w:tabs>
          <w:tab w:val="left" w:pos="709" w:leader="none"/>
        </w:tabs>
        <w:spacing w:lineRule="auto" w:line="240" w:before="0" w:after="0"/>
        <w:rPr>
          <w:sz w:val="20"/>
          <w:szCs w:val="20"/>
        </w:rPr>
      </w:pPr>
      <w:r>
        <w:rPr>
          <w:sz w:val="20"/>
          <w:szCs w:val="20"/>
        </w:rPr>
      </w:r>
    </w:p>
    <w:p>
      <w:pPr>
        <w:pStyle w:val="NoSpacing"/>
        <w:spacing w:lineRule="auto" w:line="360"/>
        <w:rPr/>
      </w:pPr>
      <w:r>
        <w:rPr>
          <w:b/>
        </w:rPr>
        <w:t>Nom, prén</w:t>
      </w:r>
      <w:bookmarkStart w:id="0" w:name="_GoBack"/>
      <w:bookmarkEnd w:id="0"/>
      <w:r>
        <w:rPr>
          <w:b/>
        </w:rPr>
        <w:t>om</w:t>
      </w:r>
      <w:r>
        <w:rPr/>
        <w:t xml:space="preserve"> du stagiaire (MAJUSCULES) : </w:t>
      </w:r>
      <w:r>
        <w:rPr>
          <w:color w:val="D9D9D9" w:themeColor="background1" w:themeShade="d9"/>
        </w:rPr>
        <w:t xml:space="preserve">………………………………………………………………………………………. </w:t>
      </w:r>
      <w:r>
        <w:rPr/>
        <w:t xml:space="preserve">Adresse : </w:t>
      </w:r>
      <w:r>
        <w:rPr>
          <w:color w:val="D9D9D9" w:themeColor="background1" w:themeShade="d9"/>
        </w:rPr>
        <w:t xml:space="preserve">…………………………………………………………………………………………………………………………………………... </w:t>
      </w:r>
      <w:r>
        <w:rPr/>
        <w:t xml:space="preserve">Date de naissance : </w:t>
      </w:r>
      <w:r>
        <w:rPr>
          <w:color w:val="D9D9D9" w:themeColor="background1" w:themeShade="d9"/>
        </w:rPr>
        <w:t xml:space="preserve">……………………………………………………. </w:t>
      </w:r>
      <w:r>
        <w:rPr/>
        <w:t xml:space="preserve">GSM </w:t>
      </w:r>
      <w:r>
        <w:rPr>
          <w:color w:val="D9D9D9" w:themeColor="background1" w:themeShade="d9"/>
        </w:rPr>
        <w:t>…………………………………………………………….</w:t>
      </w:r>
    </w:p>
    <w:p>
      <w:pPr>
        <w:pStyle w:val="NoSpacing"/>
        <w:spacing w:lineRule="auto" w:line="360"/>
        <w:rPr/>
      </w:pPr>
      <w:r>
        <w:rPr/>
        <w:t xml:space="preserve">E-mail </w:t>
      </w:r>
      <w:r>
        <w:rPr>
          <w:color w:val="D9D9D9" w:themeColor="background1" w:themeShade="d9"/>
        </w:rPr>
        <w:t>……………………………………………………………………………………….</w:t>
      </w:r>
    </w:p>
    <w:p>
      <w:pPr>
        <w:pStyle w:val="NoSpacing"/>
        <w:spacing w:lineRule="auto" w:line="360"/>
        <w:rPr>
          <w:color w:val="D9D9D9" w:themeColor="background1" w:themeShade="d9"/>
        </w:rPr>
      </w:pPr>
      <w:r>
        <w:rPr>
          <w:color w:val="D9D9D9" w:themeColor="background1" w:themeShade="d9"/>
        </w:rPr>
      </w:r>
    </w:p>
    <w:p>
      <w:pPr>
        <w:pStyle w:val="NoSpacing"/>
        <w:spacing w:lineRule="auto" w:line="360"/>
        <w:rPr/>
      </w:pPr>
      <w:r>
        <w:rPr>
          <w:b/>
          <w:bCs/>
        </w:rPr>
        <w:t>Personnes à contacter EN CAS D’URGENCE :</w:t>
      </w:r>
      <w:r>
        <w:rPr/>
        <w:t xml:space="preserve"> </w:t>
      </w:r>
    </w:p>
    <w:p>
      <w:pPr>
        <w:pStyle w:val="NoSpacing"/>
        <w:spacing w:lineRule="auto" w:line="360"/>
        <w:rPr/>
      </w:pPr>
      <w:r>
        <w:rPr/>
        <w:t xml:space="preserve">Nom : </w:t>
      </w:r>
      <w:r>
        <w:rPr>
          <w:color w:val="D9D9D9" w:themeColor="background1" w:themeShade="d9"/>
        </w:rPr>
        <w:t xml:space="preserve">…………………………………………. </w:t>
      </w:r>
      <w:r>
        <w:rPr/>
        <w:t xml:space="preserve">Lien de parenté : </w:t>
      </w:r>
      <w:r>
        <w:rPr>
          <w:color w:val="D9D9D9" w:themeColor="background1" w:themeShade="d9"/>
        </w:rPr>
        <w:t xml:space="preserve">………………………….. </w:t>
      </w:r>
      <w:r>
        <w:rPr/>
        <w:t xml:space="preserve">Téléphone : </w:t>
      </w:r>
      <w:r>
        <w:rPr>
          <w:color w:val="D9D9D9" w:themeColor="background1" w:themeShade="d9"/>
        </w:rPr>
        <w:t xml:space="preserve">……………………….. </w:t>
      </w:r>
      <w:r>
        <w:rPr/>
        <w:t xml:space="preserve">Nom : </w:t>
      </w:r>
      <w:r>
        <w:rPr>
          <w:color w:val="D9D9D9" w:themeColor="background1" w:themeShade="d9"/>
        </w:rPr>
        <w:t xml:space="preserve">…………………………………………. </w:t>
      </w:r>
      <w:r>
        <w:rPr/>
        <w:t xml:space="preserve">Lien de parenté : </w:t>
      </w:r>
      <w:r>
        <w:rPr>
          <w:color w:val="D9D9D9" w:themeColor="background1" w:themeShade="d9"/>
        </w:rPr>
        <w:t xml:space="preserve">………………………….. </w:t>
      </w:r>
      <w:r>
        <w:rPr/>
        <w:t xml:space="preserve">Téléphone : </w:t>
      </w:r>
      <w:r>
        <w:rPr>
          <w:color w:val="D9D9D9" w:themeColor="background1" w:themeShade="d9"/>
        </w:rPr>
        <w:t>………………………..</w:t>
      </w:r>
    </w:p>
    <w:p>
      <w:pPr>
        <w:pStyle w:val="NoSpacing"/>
        <w:spacing w:lineRule="auto" w:line="360"/>
        <w:rPr/>
      </w:pPr>
      <w:r>
        <w:rPr/>
        <w:t xml:space="preserve">Nom du médecin traitant : </w:t>
      </w:r>
      <w:r>
        <w:rPr>
          <w:color w:val="D9D9D9" w:themeColor="background1" w:themeShade="d9"/>
        </w:rPr>
        <w:t xml:space="preserve">…………………………………………………… </w:t>
      </w:r>
      <w:r>
        <w:rPr/>
        <w:t xml:space="preserve">Téléphone : </w:t>
      </w:r>
      <w:r>
        <w:rPr>
          <w:color w:val="D9D9D9" w:themeColor="background1" w:themeShade="d9"/>
        </w:rPr>
        <w:t>……………………………………….</w:t>
      </w:r>
    </w:p>
    <w:p>
      <w:pPr>
        <w:pStyle w:val="Normal"/>
        <w:tabs>
          <w:tab w:val="left" w:pos="709" w:leader="none"/>
        </w:tabs>
        <w:spacing w:lineRule="auto" w:line="240" w:before="0" w:after="0"/>
        <w:rPr>
          <w:sz w:val="10"/>
          <w:szCs w:val="10"/>
        </w:rPr>
      </w:pPr>
      <w:r>
        <w:rPr>
          <w:sz w:val="10"/>
          <w:szCs w:val="10"/>
        </w:rPr>
      </w:r>
    </w:p>
    <w:p>
      <w:pPr>
        <w:pStyle w:val="Normal"/>
        <w:tabs>
          <w:tab w:val="left" w:pos="709" w:leader="none"/>
        </w:tabs>
        <w:spacing w:lineRule="auto" w:line="240" w:before="0" w:after="0"/>
        <w:rPr>
          <w:sz w:val="22"/>
          <w:szCs w:val="22"/>
        </w:rPr>
      </w:pPr>
      <w:r>
        <w:rPr>
          <w:sz w:val="22"/>
          <w:szCs w:val="22"/>
        </w:rPr>
        <w:t xml:space="preserve">Régime alimentaire particulier / allergies / intolérance :  </w:t>
      </w:r>
      <w:r>
        <w:rPr>
          <w:color w:val="D9D9D9" w:themeColor="background1" w:themeShade="d9"/>
          <w:sz w:val="22"/>
          <w:szCs w:val="22"/>
        </w:rPr>
        <w:t>…………………………………………………………………….</w:t>
      </w:r>
    </w:p>
    <w:p>
      <w:pPr>
        <w:pStyle w:val="Normal"/>
        <w:tabs>
          <w:tab w:val="left" w:pos="709" w:leader="none"/>
        </w:tabs>
        <w:spacing w:lineRule="auto" w:line="240" w:before="0" w:after="0"/>
        <w:rPr/>
      </w:pPr>
      <w:r>
        <w:rPr>
          <w:sz w:val="20"/>
          <w:szCs w:val="20"/>
        </w:rPr>
        <w:t xml:space="preserve">Information particulière à signaler : </w:t>
      </w:r>
      <w:r>
        <w:rPr>
          <w:color w:val="D9D9D9" w:themeColor="background1" w:themeShade="d9"/>
          <w:sz w:val="22"/>
          <w:szCs w:val="22"/>
        </w:rPr>
        <w:t>………………………………………………………………………………………………………….</w:t>
      </w:r>
    </w:p>
    <w:p>
      <w:pPr>
        <w:pStyle w:val="NoSpacing"/>
        <w:rPr>
          <w:b/>
          <w:b/>
          <w:color w:val="ED7D31" w:themeColor="accent2"/>
        </w:rPr>
      </w:pPr>
      <w:r>
        <w:rPr>
          <w:b/>
          <w:color w:val="ED7D31" w:themeColor="accent2"/>
        </w:rPr>
      </w:r>
    </w:p>
    <w:p>
      <w:pPr>
        <w:pStyle w:val="Normal"/>
        <w:tabs>
          <w:tab w:val="left" w:pos="709" w:leader="none"/>
        </w:tabs>
        <w:spacing w:lineRule="auto" w:line="240" w:before="0" w:after="0"/>
        <w:rPr>
          <w:sz w:val="20"/>
          <w:szCs w:val="20"/>
        </w:rPr>
      </w:pPr>
      <w:r>
        <w:rPr>
          <w:sz w:val="20"/>
          <w:szCs w:val="20"/>
        </w:rPr>
      </w:r>
    </w:p>
    <w:p>
      <w:pPr>
        <w:pStyle w:val="Normal"/>
        <w:spacing w:before="0" w:after="0"/>
        <w:jc w:val="center"/>
        <w:rPr>
          <w:color w:val="000000"/>
          <w:sz w:val="20"/>
          <w:szCs w:val="20"/>
        </w:rPr>
      </w:pPr>
      <w:r>
        <w:rPr>
          <w:b/>
          <w:color w:val="000000"/>
          <w:sz w:val="20"/>
          <w:szCs w:val="20"/>
        </w:rPr>
        <w:t>RÈGLEMENT D’ORDRE INTÉRIEUR</w:t>
      </w:r>
    </w:p>
    <w:p>
      <w:pPr>
        <w:pStyle w:val="NoSpacing"/>
        <w:jc w:val="both"/>
        <w:rPr>
          <w:b/>
          <w:b/>
          <w:bCs/>
          <w:iCs/>
          <w:color w:val="CF3834"/>
          <w:sz w:val="20"/>
          <w:szCs w:val="20"/>
        </w:rPr>
      </w:pPr>
      <w:r>
        <w:rPr>
          <w:b/>
          <w:bCs/>
          <w:iCs/>
          <w:color w:val="CF3834"/>
          <w:sz w:val="20"/>
          <w:szCs w:val="20"/>
        </w:rPr>
      </w:r>
    </w:p>
    <w:p>
      <w:pPr>
        <w:pStyle w:val="NoSpacing"/>
        <w:jc w:val="both"/>
        <w:rPr>
          <w:b w:val="false"/>
          <w:b w:val="false"/>
          <w:bCs w:val="false"/>
          <w:sz w:val="16"/>
          <w:szCs w:val="16"/>
        </w:rPr>
      </w:pPr>
      <w:r>
        <w:rPr>
          <w:b w:val="false"/>
          <w:bCs w:val="false"/>
          <w:iCs/>
          <w:color w:val="000000"/>
          <w:sz w:val="16"/>
          <w:szCs w:val="16"/>
        </w:rPr>
        <w:t xml:space="preserve">Tout comme dans la vie de tous les jours, la vie en communauté implique des règles de savoir-être et de savoir-vivre avec soi-même et avec les autres. </w:t>
      </w:r>
    </w:p>
    <w:p>
      <w:pPr>
        <w:pStyle w:val="NoSpacing"/>
        <w:jc w:val="both"/>
        <w:rPr>
          <w:b w:val="false"/>
          <w:b w:val="false"/>
          <w:bCs w:val="false"/>
          <w:iCs/>
          <w:color w:val="4F81BD" w:themeColor="accent1"/>
          <w:sz w:val="20"/>
          <w:szCs w:val="20"/>
        </w:rPr>
      </w:pPr>
      <w:r>
        <w:rPr>
          <w:b w:val="false"/>
          <w:bCs w:val="false"/>
          <w:iCs/>
          <w:color w:val="4F81BD" w:themeColor="accent1"/>
          <w:sz w:val="20"/>
          <w:szCs w:val="20"/>
        </w:rPr>
      </w:r>
    </w:p>
    <w:p>
      <w:pPr>
        <w:pStyle w:val="NoSpacing"/>
        <w:numPr>
          <w:ilvl w:val="0"/>
          <w:numId w:val="0"/>
        </w:numPr>
        <w:ind w:left="720" w:hanging="0"/>
        <w:jc w:val="both"/>
        <w:rPr>
          <w:sz w:val="16"/>
          <w:szCs w:val="16"/>
        </w:rPr>
      </w:pPr>
      <w:r>
        <w:rPr>
          <w:sz w:val="16"/>
          <w:szCs w:val="16"/>
        </w:rPr>
      </w:r>
    </w:p>
    <w:p>
      <w:pPr>
        <w:pStyle w:val="NoSpacing"/>
        <w:numPr>
          <w:ilvl w:val="0"/>
          <w:numId w:val="1"/>
        </w:numPr>
        <w:jc w:val="both"/>
        <w:rPr>
          <w:sz w:val="16"/>
          <w:szCs w:val="16"/>
        </w:rPr>
      </w:pPr>
      <w:bookmarkStart w:id="1" w:name="_GoBack1"/>
      <w:bookmarkEnd w:id="1"/>
      <w:r>
        <w:rPr>
          <w:sz w:val="16"/>
          <w:szCs w:val="16"/>
        </w:rPr>
        <w:t>Les horaires, instructions de stage et consignes de sécurité sont à respecter.</w:t>
      </w:r>
    </w:p>
    <w:p>
      <w:pPr>
        <w:pStyle w:val="NoSpacing"/>
        <w:numPr>
          <w:ilvl w:val="0"/>
          <w:numId w:val="0"/>
        </w:numPr>
        <w:ind w:left="720" w:hanging="0"/>
        <w:jc w:val="both"/>
        <w:rPr>
          <w:sz w:val="16"/>
          <w:szCs w:val="16"/>
        </w:rPr>
      </w:pPr>
      <w:r>
        <w:rPr>
          <w:sz w:val="16"/>
          <w:szCs w:val="16"/>
        </w:rPr>
      </w:r>
    </w:p>
    <w:p>
      <w:pPr>
        <w:pStyle w:val="NoSpacing"/>
        <w:numPr>
          <w:ilvl w:val="0"/>
          <w:numId w:val="1"/>
        </w:numPr>
        <w:jc w:val="both"/>
        <w:rPr>
          <w:sz w:val="16"/>
          <w:szCs w:val="16"/>
        </w:rPr>
      </w:pPr>
      <w:r>
        <w:rPr>
          <w:sz w:val="16"/>
          <w:szCs w:val="16"/>
        </w:rPr>
        <w:t>Le matériel demandé est apporté par chacun des stagiaires.</w:t>
      </w:r>
    </w:p>
    <w:p>
      <w:pPr>
        <w:pStyle w:val="NoSpacing"/>
        <w:ind w:left="720" w:hanging="0"/>
        <w:jc w:val="both"/>
        <w:rPr>
          <w:sz w:val="16"/>
          <w:szCs w:val="16"/>
        </w:rPr>
      </w:pPr>
      <w:r>
        <w:rPr>
          <w:sz w:val="16"/>
          <w:szCs w:val="16"/>
        </w:rPr>
      </w:r>
    </w:p>
    <w:p>
      <w:pPr>
        <w:pStyle w:val="NoSpacing"/>
        <w:numPr>
          <w:ilvl w:val="0"/>
          <w:numId w:val="1"/>
        </w:numPr>
        <w:jc w:val="both"/>
        <w:rPr>
          <w:sz w:val="16"/>
          <w:szCs w:val="16"/>
        </w:rPr>
      </w:pPr>
      <w:r>
        <w:rPr>
          <w:sz w:val="16"/>
          <w:szCs w:val="16"/>
        </w:rPr>
        <w:t xml:space="preserve">Il est demandé à chacun d’avoir une attitude respectueuse et bienveillante à l’égard de soi-même et des autres stagiaires comme des animateurs du stage, de respecter le matériel mis à disposition et de veiller à la propreté et l’ordre des lieux fréquentés. </w:t>
        <w:br/>
        <w:t xml:space="preserve">Il se peut que l’on vous demande de donner un coup de main pour certaines tâches de la vie quotidienne. Merci de l’accepter. </w:t>
        <w:br/>
      </w:r>
    </w:p>
    <w:p>
      <w:pPr>
        <w:pStyle w:val="NoSpacing"/>
        <w:numPr>
          <w:ilvl w:val="0"/>
          <w:numId w:val="1"/>
        </w:numPr>
        <w:jc w:val="both"/>
        <w:rPr>
          <w:sz w:val="16"/>
          <w:szCs w:val="16"/>
        </w:rPr>
      </w:pPr>
      <w:r>
        <w:rPr>
          <w:sz w:val="16"/>
          <w:szCs w:val="16"/>
        </w:rPr>
        <w:t xml:space="preserve">Les stagiaires sont seuls responsables de leurs effets personnels. </w:t>
        <w:br/>
        <w:t xml:space="preserve">L’argent et les objets de valeur, les bijoux, … ne sont pas nécessaires pour vivre un bon stage. Leur détention se fera sous l’entière responsabilité du stagiaire. </w:t>
      </w:r>
    </w:p>
    <w:p>
      <w:pPr>
        <w:pStyle w:val="NoSpacing"/>
        <w:numPr>
          <w:ilvl w:val="0"/>
          <w:numId w:val="0"/>
        </w:numPr>
        <w:ind w:left="720" w:hanging="0"/>
        <w:jc w:val="both"/>
        <w:rPr>
          <w:sz w:val="16"/>
          <w:szCs w:val="16"/>
        </w:rPr>
      </w:pPr>
      <w:r>
        <w:rPr>
          <w:sz w:val="16"/>
          <w:szCs w:val="16"/>
        </w:rPr>
      </w:r>
    </w:p>
    <w:p>
      <w:pPr>
        <w:pStyle w:val="NoSpacing"/>
        <w:numPr>
          <w:ilvl w:val="0"/>
          <w:numId w:val="1"/>
        </w:numPr>
        <w:jc w:val="both"/>
        <w:rPr>
          <w:sz w:val="16"/>
          <w:szCs w:val="16"/>
        </w:rPr>
      </w:pPr>
      <w:r>
        <w:rPr>
          <w:sz w:val="16"/>
          <w:szCs w:val="16"/>
        </w:rPr>
        <w:t>L’usage des GSM, smartphones, tablettes et autres PC portables n’est pas autorisé.</w:t>
      </w:r>
    </w:p>
    <w:p>
      <w:pPr>
        <w:pStyle w:val="NoSpacing"/>
        <w:numPr>
          <w:ilvl w:val="0"/>
          <w:numId w:val="0"/>
        </w:numPr>
        <w:ind w:left="720" w:hanging="0"/>
        <w:jc w:val="both"/>
        <w:rPr>
          <w:sz w:val="16"/>
          <w:szCs w:val="16"/>
        </w:rPr>
      </w:pPr>
      <w:r>
        <w:rPr>
          <w:sz w:val="16"/>
          <w:szCs w:val="16"/>
        </w:rPr>
      </w:r>
    </w:p>
    <w:p>
      <w:pPr>
        <w:pStyle w:val="NoSpacing"/>
        <w:numPr>
          <w:ilvl w:val="0"/>
          <w:numId w:val="1"/>
        </w:numPr>
        <w:jc w:val="both"/>
        <w:rPr>
          <w:sz w:val="16"/>
          <w:szCs w:val="16"/>
        </w:rPr>
      </w:pPr>
      <w:r>
        <w:rPr>
          <w:sz w:val="16"/>
          <w:szCs w:val="16"/>
        </w:rPr>
        <w:t>L’usage d’alcool et de drogue est interdit.</w:t>
      </w:r>
    </w:p>
    <w:p>
      <w:pPr>
        <w:pStyle w:val="NoSpacing"/>
        <w:ind w:left="720" w:hanging="0"/>
        <w:jc w:val="both"/>
        <w:rPr>
          <w:sz w:val="16"/>
          <w:szCs w:val="16"/>
        </w:rPr>
      </w:pPr>
      <w:r>
        <w:rPr>
          <w:sz w:val="16"/>
          <w:szCs w:val="16"/>
        </w:rPr>
        <w:t xml:space="preserve"> </w:t>
      </w:r>
    </w:p>
    <w:p>
      <w:pPr>
        <w:pStyle w:val="NoSpacing"/>
        <w:numPr>
          <w:ilvl w:val="0"/>
          <w:numId w:val="1"/>
        </w:numPr>
        <w:jc w:val="both"/>
        <w:rPr>
          <w:sz w:val="16"/>
          <w:szCs w:val="16"/>
        </w:rPr>
      </w:pPr>
      <w:r>
        <w:rPr>
          <w:sz w:val="16"/>
          <w:szCs w:val="16"/>
        </w:rPr>
        <w:t xml:space="preserve">Les sorties à l’extérieur du lieu de stage ne sont pas autorisées en dehors des activités encadrées. </w:t>
      </w:r>
    </w:p>
    <w:p>
      <w:pPr>
        <w:pStyle w:val="NoSpacing"/>
        <w:jc w:val="both"/>
        <w:rPr>
          <w:sz w:val="16"/>
          <w:szCs w:val="16"/>
        </w:rPr>
      </w:pPr>
      <w:r>
        <w:rPr>
          <w:sz w:val="16"/>
          <w:szCs w:val="16"/>
        </w:rPr>
      </w:r>
    </w:p>
    <w:p>
      <w:pPr>
        <w:pStyle w:val="NoSpacing"/>
        <w:numPr>
          <w:ilvl w:val="0"/>
          <w:numId w:val="1"/>
        </w:numPr>
        <w:jc w:val="both"/>
        <w:rPr>
          <w:sz w:val="16"/>
          <w:szCs w:val="16"/>
        </w:rPr>
      </w:pPr>
      <w:r>
        <w:rPr>
          <w:sz w:val="16"/>
          <w:szCs w:val="16"/>
        </w:rPr>
        <w:t xml:space="preserve">Les frais consécutifs à toute dégradation causée à autrui, à l’environnement ou au matériel seront supportés par son ou ses auteurs. </w:t>
      </w:r>
    </w:p>
    <w:p>
      <w:pPr>
        <w:pStyle w:val="NoSpacing"/>
        <w:numPr>
          <w:ilvl w:val="0"/>
          <w:numId w:val="0"/>
        </w:numPr>
        <w:ind w:left="720" w:hanging="0"/>
        <w:jc w:val="both"/>
        <w:rPr>
          <w:sz w:val="16"/>
          <w:szCs w:val="16"/>
        </w:rPr>
      </w:pPr>
      <w:r>
        <w:rPr>
          <w:sz w:val="16"/>
          <w:szCs w:val="16"/>
        </w:rPr>
      </w:r>
    </w:p>
    <w:p>
      <w:pPr>
        <w:pStyle w:val="NoSpacing"/>
        <w:numPr>
          <w:ilvl w:val="0"/>
          <w:numId w:val="1"/>
        </w:numPr>
        <w:jc w:val="both"/>
        <w:rPr>
          <w:sz w:val="16"/>
          <w:szCs w:val="16"/>
        </w:rPr>
      </w:pPr>
      <w:r>
        <w:rPr>
          <w:sz w:val="16"/>
          <w:szCs w:val="16"/>
        </w:rPr>
        <w:t xml:space="preserve">Le bon déroulement et la réussite du stage dépendent du respect de ces quelques règles élémentaires. Leur non-respect peut entraîner le renvoi immédiat du stagiaire sans possibilité de recours ni remboursement. </w:t>
      </w:r>
    </w:p>
    <w:p>
      <w:pPr>
        <w:pStyle w:val="NoSpacing"/>
        <w:numPr>
          <w:ilvl w:val="0"/>
          <w:numId w:val="0"/>
        </w:numPr>
        <w:ind w:left="720" w:hanging="0"/>
        <w:jc w:val="both"/>
        <w:rPr>
          <w:sz w:val="16"/>
          <w:szCs w:val="16"/>
        </w:rPr>
      </w:pPr>
      <w:r>
        <w:rPr>
          <w:sz w:val="16"/>
          <w:szCs w:val="16"/>
        </w:rPr>
      </w:r>
    </w:p>
    <w:p>
      <w:pPr>
        <w:pStyle w:val="Corpsdetexte"/>
        <w:numPr>
          <w:ilvl w:val="0"/>
          <w:numId w:val="1"/>
        </w:numPr>
        <w:jc w:val="both"/>
        <w:rPr>
          <w:sz w:val="16"/>
          <w:szCs w:val="16"/>
        </w:rPr>
      </w:pPr>
      <w:r>
        <w:rPr>
          <w:sz w:val="16"/>
          <w:szCs w:val="16"/>
        </w:rPr>
        <w:t>Aucun accompagnateur ne sera responsable des incidents, accidents ou dommages corporels qui pourraient résulter d’une initiative personnelle imprudente.</w:t>
      </w:r>
    </w:p>
    <w:p>
      <w:pPr>
        <w:pStyle w:val="Corpsdetexte"/>
        <w:numPr>
          <w:ilvl w:val="0"/>
          <w:numId w:val="1"/>
        </w:numPr>
        <w:jc w:val="both"/>
        <w:rPr>
          <w:sz w:val="16"/>
          <w:szCs w:val="16"/>
        </w:rPr>
      </w:pPr>
      <w:r>
        <w:rPr>
          <w:sz w:val="16"/>
          <w:szCs w:val="16"/>
        </w:rPr>
        <w:t xml:space="preserve">Le participant s’engage à ne pas reporter la responsabilité de tout accident, incident de voyage sur les organisateurs. </w:t>
      </w:r>
    </w:p>
    <w:p>
      <w:pPr>
        <w:pStyle w:val="Corpsdetexte"/>
        <w:numPr>
          <w:ilvl w:val="0"/>
          <w:numId w:val="1"/>
        </w:numPr>
        <w:spacing w:before="0" w:after="140"/>
        <w:jc w:val="both"/>
        <w:rPr>
          <w:b w:val="false"/>
          <w:b w:val="false"/>
          <w:bCs w:val="false"/>
          <w:color w:val="000000"/>
          <w:sz w:val="16"/>
          <w:szCs w:val="16"/>
        </w:rPr>
      </w:pPr>
      <w:r>
        <w:rPr>
          <w:b w:val="false"/>
          <w:bCs w:val="false"/>
          <w:color w:val="000000"/>
          <w:sz w:val="16"/>
          <w:szCs w:val="16"/>
        </w:rPr>
        <w:t>Ce document tient lieu de décharge totale et complète de responsabilité, valable pour le participant figurant sur ce document ainsi que pour ses ayants droits et pour les membres de sa famille.</w:t>
      </w:r>
    </w:p>
    <w:p>
      <w:pPr>
        <w:pStyle w:val="Normal"/>
        <w:tabs>
          <w:tab w:val="left" w:pos="709" w:leader="none"/>
        </w:tabs>
        <w:spacing w:lineRule="auto" w:line="240" w:before="0" w:after="0"/>
        <w:rPr>
          <w:color w:themeColor="accent1"/>
          <w:sz w:val="20"/>
          <w:szCs w:val="20"/>
        </w:rPr>
      </w:pPr>
      <w:r>
        <w:rPr>
          <w:color w:themeColor="accent1"/>
          <w:sz w:val="20"/>
          <w:szCs w:val="20"/>
        </w:rPr>
      </w:r>
    </w:p>
    <w:p>
      <w:pPr>
        <w:pStyle w:val="Normal"/>
        <w:tabs>
          <w:tab w:val="left" w:pos="709" w:leader="none"/>
        </w:tabs>
        <w:spacing w:lineRule="auto" w:line="240" w:before="0" w:after="0"/>
        <w:rPr>
          <w:b w:val="false"/>
          <w:b w:val="false"/>
          <w:bCs w:val="false"/>
          <w:color w:val="000000"/>
        </w:rPr>
      </w:pPr>
      <w:r>
        <w:rPr>
          <w:b w:val="false"/>
          <w:bCs w:val="false"/>
          <w:color w:val="000000"/>
          <w:sz w:val="20"/>
          <w:szCs w:val="20"/>
        </w:rPr>
        <w:t>Pour accord :</w:t>
      </w:r>
    </w:p>
    <w:p>
      <w:pPr>
        <w:pStyle w:val="Normal"/>
        <w:tabs>
          <w:tab w:val="left" w:pos="709" w:leader="none"/>
        </w:tabs>
        <w:spacing w:lineRule="auto" w:line="240" w:before="0" w:after="0"/>
        <w:rPr/>
      </w:pPr>
      <w:r>
        <w:rPr>
          <w:b w:val="false"/>
          <w:bCs w:val="false"/>
          <w:color w:val="000000"/>
          <w:sz w:val="20"/>
          <w:szCs w:val="20"/>
        </w:rPr>
        <w:t>Ajouter la mention « lu et approuvé » + signature</w:t>
      </w:r>
    </w:p>
    <w:sectPr>
      <w:type w:val="nextPage"/>
      <w:pgSz w:w="11906" w:h="16838"/>
      <w:pgMar w:left="1418" w:right="1418" w:header="0" w:top="73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dd477b"/>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dd477b"/>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dd477b"/>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harlotte.jean@inforjeunes.b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LibreOffice/5.4.4.2$Windows_x86 LibreOffice_project/2524958677847fb3bb44820e40380acbe820f960</Application>
  <Pages>1</Pages>
  <Words>414</Words>
  <Characters>2443</Characters>
  <CharactersWithSpaces>2835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2017-06-02T07:15:00Z</dcterms:created>
  <dc:creator>Nuevo compañero</dc:creator>
  <dc:description/>
  <dc:language>fr-BE</dc:language>
  <cp:lastModifiedBy/>
  <dcterms:modified xsi:type="dcterms:W3CDTF">2018-04-12T09:27:50Z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